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D13B8" w14:textId="21618FF2"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7C257A">
        <w:rPr>
          <w:b/>
          <w:sz w:val="28"/>
          <w:szCs w:val="28"/>
        </w:rPr>
        <w:t xml:space="preserve">политики </w:t>
      </w:r>
      <w:r w:rsidR="00191C05" w:rsidRPr="00191C05">
        <w:rPr>
          <w:b/>
          <w:bCs/>
          <w:color w:val="231F20"/>
          <w:sz w:val="28"/>
          <w:szCs w:val="28"/>
        </w:rPr>
        <w:t>ГБУ ЦССВ «Сколковский»</w:t>
      </w:r>
    </w:p>
    <w:p w14:paraId="591A3D6E" w14:textId="77777777" w:rsidR="0000752E" w:rsidRPr="00722728" w:rsidRDefault="0000752E" w:rsidP="00722728">
      <w:pPr>
        <w:pStyle w:val="ConsPlusNormal"/>
        <w:ind w:firstLine="709"/>
        <w:jc w:val="center"/>
        <w:outlineLvl w:val="2"/>
        <w:rPr>
          <w:b/>
          <w:sz w:val="28"/>
          <w:szCs w:val="28"/>
        </w:rPr>
      </w:pPr>
      <w:r w:rsidRPr="00722728">
        <w:rPr>
          <w:b/>
          <w:sz w:val="28"/>
          <w:szCs w:val="28"/>
        </w:rPr>
        <w:t>на 20</w:t>
      </w:r>
      <w:r w:rsidR="00F82B26" w:rsidRPr="00722728">
        <w:rPr>
          <w:b/>
          <w:sz w:val="28"/>
          <w:szCs w:val="28"/>
        </w:rPr>
        <w:t>22</w:t>
      </w:r>
      <w:r w:rsidRPr="00722728">
        <w:rPr>
          <w:b/>
          <w:sz w:val="28"/>
          <w:szCs w:val="28"/>
        </w:rPr>
        <w:t xml:space="preserve"> год</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4A52144"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3901B5" w:rsidRPr="003901B5">
        <w:rPr>
          <w:szCs w:val="28"/>
        </w:rPr>
        <w:t>0</w:t>
      </w:r>
      <w:r w:rsidR="00B53AC1">
        <w:rPr>
          <w:szCs w:val="28"/>
        </w:rPr>
        <w:t>7</w:t>
      </w:r>
      <w:r w:rsidR="00805661" w:rsidRPr="003901B5">
        <w:rPr>
          <w:szCs w:val="28"/>
        </w:rPr>
        <w:t>.</w:t>
      </w:r>
      <w:r w:rsidR="00B53AC1">
        <w:rPr>
          <w:szCs w:val="28"/>
        </w:rPr>
        <w:t>1</w:t>
      </w:r>
      <w:r w:rsidR="004E1506" w:rsidRPr="003901B5">
        <w:rPr>
          <w:szCs w:val="28"/>
        </w:rPr>
        <w:t>0</w:t>
      </w:r>
      <w:r w:rsidR="004E1506" w:rsidRPr="00851CF6">
        <w:rPr>
          <w:szCs w:val="28"/>
        </w:rPr>
        <w:t>.2022</w:t>
      </w:r>
      <w:r w:rsidR="0000752E" w:rsidRPr="00851CF6">
        <w:rPr>
          <w:szCs w:val="28"/>
        </w:rPr>
        <w:t xml:space="preserve"> </w:t>
      </w:r>
      <w:r w:rsidRPr="00D70E6E">
        <w:rPr>
          <w:szCs w:val="28"/>
        </w:rPr>
        <w:t>№</w:t>
      </w:r>
      <w:r w:rsidR="00D70E6E">
        <w:rPr>
          <w:szCs w:val="28"/>
        </w:rPr>
        <w:t xml:space="preserve"> 85-П</w:t>
      </w:r>
      <w:r w:rsidR="0000752E" w:rsidRPr="00F82B26">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5A31BDC"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бюджетного</w:t>
      </w:r>
      <w:r w:rsidR="008808D0" w:rsidRPr="00805661">
        <w:rPr>
          <w:b w:val="0"/>
          <w:szCs w:val="28"/>
        </w:rPr>
        <w:t xml:space="preserve"> (</w:t>
      </w:r>
      <w:r w:rsidRPr="00805661">
        <w:rPr>
          <w:b w:val="0"/>
          <w:szCs w:val="28"/>
        </w:rPr>
        <w:t>бухгалтерского</w:t>
      </w:r>
      <w:r w:rsidR="008808D0" w:rsidRPr="00805661">
        <w:rPr>
          <w:b w:val="0"/>
          <w:szCs w:val="28"/>
        </w:rPr>
        <w:t>)</w:t>
      </w:r>
      <w:r w:rsidRPr="00805661">
        <w:rPr>
          <w:b w:val="0"/>
          <w:szCs w:val="28"/>
        </w:rPr>
        <w:t xml:space="preserve"> учета и формирования бюджетной</w:t>
      </w:r>
      <w:r w:rsidR="008808D0" w:rsidRPr="00805661">
        <w:rPr>
          <w:b w:val="0"/>
          <w:szCs w:val="28"/>
        </w:rPr>
        <w:t xml:space="preserve"> (</w:t>
      </w:r>
      <w:r w:rsidRPr="00805661">
        <w:rPr>
          <w:b w:val="0"/>
          <w:szCs w:val="28"/>
        </w:rPr>
        <w:t>бухгалтерской</w:t>
      </w:r>
      <w:r w:rsidR="008808D0" w:rsidRPr="00805661">
        <w:rPr>
          <w:b w:val="0"/>
          <w:szCs w:val="28"/>
        </w:rPr>
        <w:t>)</w:t>
      </w:r>
      <w:r w:rsidRPr="00805661">
        <w:rPr>
          <w:b w:val="0"/>
          <w:szCs w:val="28"/>
        </w:rPr>
        <w:t xml:space="preserve"> отчетности </w:t>
      </w:r>
      <w:r w:rsidR="00191C05" w:rsidRPr="00191C05">
        <w:rPr>
          <w:b w:val="0"/>
          <w:bCs/>
          <w:color w:val="231F20"/>
          <w:szCs w:val="28"/>
        </w:rPr>
        <w:t xml:space="preserve">Государственного бюджетного учреждения </w:t>
      </w:r>
      <w:r w:rsidR="00191C05" w:rsidRPr="00191C05">
        <w:rPr>
          <w:b w:val="0"/>
          <w:bCs/>
          <w:color w:val="000000"/>
          <w:lang w:eastAsia="en-US"/>
        </w:rPr>
        <w:t>города Москвы Центр содействия семейному воспитанию «Сколковский» Департамента труда и социальной защиты населения города Москвы</w:t>
      </w:r>
      <w:r w:rsidR="00191C05" w:rsidRPr="00191C05">
        <w:rPr>
          <w:b w:val="0"/>
          <w:bCs/>
          <w:color w:val="000000"/>
          <w:szCs w:val="28"/>
        </w:rPr>
        <w:t> </w:t>
      </w:r>
      <w:r w:rsidR="00191C05" w:rsidRPr="00191C05">
        <w:rPr>
          <w:b w:val="0"/>
          <w:bCs/>
          <w:color w:val="231F20"/>
          <w:szCs w:val="28"/>
        </w:rPr>
        <w:t xml:space="preserve"> (ГБУ ЦССВ «Сколковский»)</w:t>
      </w:r>
      <w:r w:rsidR="00191C05" w:rsidRPr="00103D2A">
        <w:rPr>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716773D3" w14:textId="77777777" w:rsidR="00722728" w:rsidRDefault="00722728" w:rsidP="00722728">
      <w:pPr>
        <w:pStyle w:val="ConsPlusNormal"/>
        <w:ind w:firstLine="709"/>
        <w:jc w:val="both"/>
        <w:rPr>
          <w:sz w:val="28"/>
          <w:szCs w:val="28"/>
        </w:rPr>
      </w:pPr>
    </w:p>
    <w:p w14:paraId="28D35213" w14:textId="6EA75AE9"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36E8E9F4"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191C05" w:rsidRPr="00191C05">
        <w:rPr>
          <w:color w:val="231F20"/>
          <w:sz w:val="28"/>
          <w:szCs w:val="28"/>
        </w:rPr>
        <w:t>ГБУ ЦССВ «Сколковский»</w:t>
      </w:r>
      <w:r w:rsidR="00191C05">
        <w:rPr>
          <w:color w:val="231F20"/>
          <w:sz w:val="28"/>
          <w:szCs w:val="28"/>
        </w:rPr>
        <w:t xml:space="preserve"> </w:t>
      </w:r>
      <w:r w:rsidRPr="00603998">
        <w:rPr>
          <w:sz w:val="28"/>
          <w:szCs w:val="28"/>
        </w:rPr>
        <w:t>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w:t>
      </w:r>
      <w:r w:rsidRPr="00722728">
        <w:rPr>
          <w:sz w:val="28"/>
          <w:szCs w:val="28"/>
        </w:rPr>
        <w:lastRenderedPageBreak/>
        <w:t xml:space="preserve">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77777777" w:rsidR="0000752E" w:rsidRPr="00805661" w:rsidRDefault="0000752E" w:rsidP="00722728">
      <w:pPr>
        <w:pStyle w:val="ConsPlusNormal"/>
        <w:ind w:firstLine="709"/>
        <w:jc w:val="both"/>
        <w:rPr>
          <w:b/>
          <w:sz w:val="28"/>
          <w:szCs w:val="28"/>
        </w:rPr>
      </w:pPr>
      <w:r w:rsidRPr="00805661">
        <w:rPr>
          <w:b/>
          <w:sz w:val="28"/>
          <w:szCs w:val="28"/>
        </w:rPr>
        <w:t>3. Форма ведения бюджетного</w:t>
      </w:r>
      <w:r w:rsidR="00AD1EA4" w:rsidRPr="00805661">
        <w:rPr>
          <w:b/>
          <w:sz w:val="28"/>
          <w:szCs w:val="28"/>
        </w:rPr>
        <w:t xml:space="preserve"> (</w:t>
      </w:r>
      <w:r w:rsidRPr="00805661">
        <w:rPr>
          <w:b/>
          <w:sz w:val="28"/>
          <w:szCs w:val="28"/>
        </w:rPr>
        <w:t>бухгалтерского) учета, формирования бюджетной</w:t>
      </w:r>
      <w:r w:rsidR="00AD1EA4" w:rsidRPr="00805661">
        <w:rPr>
          <w:b/>
          <w:sz w:val="28"/>
          <w:szCs w:val="28"/>
        </w:rPr>
        <w:t xml:space="preserve"> (</w:t>
      </w:r>
      <w:r w:rsidRPr="00805661">
        <w:rPr>
          <w:b/>
          <w:sz w:val="28"/>
          <w:szCs w:val="28"/>
        </w:rPr>
        <w:t>бухгалтерской) отчетности и правила документооборота.</w:t>
      </w:r>
    </w:p>
    <w:p w14:paraId="6133CA48" w14:textId="77777777"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14:paraId="1AE403D1" w14:textId="77777777"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бюджетную (бухгалтерскую)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343D25D0" w:rsidR="0000752E" w:rsidRPr="00805661" w:rsidRDefault="0000752E" w:rsidP="00722728">
      <w:pPr>
        <w:pStyle w:val="ConsPlusNormal"/>
        <w:ind w:firstLine="709"/>
        <w:jc w:val="both"/>
        <w:rPr>
          <w:sz w:val="28"/>
          <w:szCs w:val="28"/>
        </w:rPr>
      </w:pPr>
      <w:r w:rsidRPr="00805661">
        <w:rPr>
          <w:sz w:val="28"/>
          <w:szCs w:val="28"/>
        </w:rPr>
        <w:t>Бюджетная</w:t>
      </w:r>
      <w:r w:rsidR="004817BF" w:rsidRPr="00805661">
        <w:rPr>
          <w:sz w:val="28"/>
          <w:szCs w:val="28"/>
        </w:rPr>
        <w:t xml:space="preserve"> (</w:t>
      </w: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w:t>
      </w:r>
      <w:r w:rsidR="000E3A40">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lastRenderedPageBreak/>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77777777"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бюджетного (бухгалтерского) учета.</w:t>
      </w:r>
    </w:p>
    <w:p w14:paraId="2F5833A8" w14:textId="1E42148F"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бюджетного учета разработан в соответствии </w:t>
      </w:r>
      <w:r w:rsidR="000E3A40">
        <w:rPr>
          <w:sz w:val="28"/>
          <w:szCs w:val="28"/>
        </w:rPr>
        <w:br/>
      </w:r>
      <w:r w:rsidRPr="00805661">
        <w:rPr>
          <w:sz w:val="28"/>
          <w:szCs w:val="28"/>
        </w:rPr>
        <w:t xml:space="preserve">с Инструкциями </w:t>
      </w:r>
      <w:hyperlink r:id="rId20" w:history="1">
        <w:r w:rsidR="003305D4" w:rsidRPr="00805661">
          <w:rPr>
            <w:sz w:val="28"/>
            <w:szCs w:val="28"/>
          </w:rPr>
          <w:t>№</w:t>
        </w:r>
      </w:hyperlink>
      <w:r w:rsidRPr="00805661">
        <w:rPr>
          <w:sz w:val="28"/>
          <w:szCs w:val="28"/>
        </w:rPr>
        <w:t xml:space="preserve"> </w:t>
      </w:r>
      <w:hyperlink r:id="rId21" w:history="1">
        <w:r w:rsidRPr="00805661">
          <w:rPr>
            <w:sz w:val="28"/>
            <w:szCs w:val="28"/>
          </w:rPr>
          <w:t>162н</w:t>
        </w:r>
      </w:hyperlink>
      <w:r w:rsidR="003305D4" w:rsidRPr="00805661">
        <w:rPr>
          <w:sz w:val="28"/>
          <w:szCs w:val="28"/>
        </w:rPr>
        <w:t xml:space="preserve">, </w:t>
      </w:r>
      <w:hyperlink r:id="rId22"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w:t>
      </w:r>
      <w:r w:rsidRPr="00805661">
        <w:rPr>
          <w:sz w:val="28"/>
          <w:szCs w:val="28"/>
        </w:rPr>
        <w:lastRenderedPageBreak/>
        <w:t xml:space="preserve">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77777777"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бюджетном (бухгалтерском) учете ведется 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lastRenderedPageBreak/>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lastRenderedPageBreak/>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lastRenderedPageBreak/>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3"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4"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5"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6"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w:t>
      </w:r>
      <w:r w:rsidRPr="0019241D">
        <w:rPr>
          <w:rFonts w:ascii="Times New Roman" w:hAnsi="Times New Roman"/>
          <w:sz w:val="28"/>
          <w:szCs w:val="28"/>
        </w:rPr>
        <w:lastRenderedPageBreak/>
        <w:t>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7"/>
      <w:footerReference w:type="default" r:id="rId28"/>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EB74D" w14:textId="77777777" w:rsidR="00FF7059" w:rsidRDefault="00FF7059" w:rsidP="008B5298">
      <w:r>
        <w:separator/>
      </w:r>
    </w:p>
  </w:endnote>
  <w:endnote w:type="continuationSeparator" w:id="0">
    <w:p w14:paraId="36D7344E" w14:textId="77777777" w:rsidR="00FF7059" w:rsidRDefault="00FF705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F9761" w14:textId="77777777" w:rsidR="00FF7059" w:rsidRDefault="00FF7059" w:rsidP="008B5298">
      <w:r>
        <w:separator/>
      </w:r>
    </w:p>
  </w:footnote>
  <w:footnote w:type="continuationSeparator" w:id="0">
    <w:p w14:paraId="618E3F24" w14:textId="77777777" w:rsidR="00FF7059" w:rsidRDefault="00FF7059"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8595D"/>
    <w:rsid w:val="000E3A40"/>
    <w:rsid w:val="000E4CD5"/>
    <w:rsid w:val="000F4E76"/>
    <w:rsid w:val="00107DA1"/>
    <w:rsid w:val="00114606"/>
    <w:rsid w:val="00115FE8"/>
    <w:rsid w:val="001306D5"/>
    <w:rsid w:val="0013710D"/>
    <w:rsid w:val="00143027"/>
    <w:rsid w:val="00191C05"/>
    <w:rsid w:val="001931FC"/>
    <w:rsid w:val="001A0371"/>
    <w:rsid w:val="001C48EC"/>
    <w:rsid w:val="001D299D"/>
    <w:rsid w:val="0027116D"/>
    <w:rsid w:val="002B1765"/>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2115E"/>
    <w:rsid w:val="00440812"/>
    <w:rsid w:val="00475BCC"/>
    <w:rsid w:val="00476EDD"/>
    <w:rsid w:val="004817BF"/>
    <w:rsid w:val="004978A3"/>
    <w:rsid w:val="004C42AB"/>
    <w:rsid w:val="004E1506"/>
    <w:rsid w:val="00541CC1"/>
    <w:rsid w:val="00546123"/>
    <w:rsid w:val="00556F7F"/>
    <w:rsid w:val="00570E4A"/>
    <w:rsid w:val="0058695E"/>
    <w:rsid w:val="005F1DD1"/>
    <w:rsid w:val="00600CB8"/>
    <w:rsid w:val="00603998"/>
    <w:rsid w:val="006147D0"/>
    <w:rsid w:val="00633482"/>
    <w:rsid w:val="00650138"/>
    <w:rsid w:val="00654701"/>
    <w:rsid w:val="006A57D8"/>
    <w:rsid w:val="006B7DE1"/>
    <w:rsid w:val="006E1B9F"/>
    <w:rsid w:val="006E249C"/>
    <w:rsid w:val="00720005"/>
    <w:rsid w:val="007215C2"/>
    <w:rsid w:val="00722728"/>
    <w:rsid w:val="00723FAF"/>
    <w:rsid w:val="00726DE1"/>
    <w:rsid w:val="00733C1D"/>
    <w:rsid w:val="00747353"/>
    <w:rsid w:val="00796016"/>
    <w:rsid w:val="007C257A"/>
    <w:rsid w:val="00805661"/>
    <w:rsid w:val="0082180D"/>
    <w:rsid w:val="00836D30"/>
    <w:rsid w:val="00851CF6"/>
    <w:rsid w:val="00863359"/>
    <w:rsid w:val="008808D0"/>
    <w:rsid w:val="00891295"/>
    <w:rsid w:val="008A3684"/>
    <w:rsid w:val="008B32F7"/>
    <w:rsid w:val="008B5298"/>
    <w:rsid w:val="008D2FC5"/>
    <w:rsid w:val="008F400E"/>
    <w:rsid w:val="008F7BFD"/>
    <w:rsid w:val="009048DE"/>
    <w:rsid w:val="009378A7"/>
    <w:rsid w:val="009B04D2"/>
    <w:rsid w:val="00A32619"/>
    <w:rsid w:val="00A456BF"/>
    <w:rsid w:val="00A5661D"/>
    <w:rsid w:val="00A5760C"/>
    <w:rsid w:val="00A7342B"/>
    <w:rsid w:val="00AC2BFA"/>
    <w:rsid w:val="00AD1EA4"/>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84944"/>
    <w:rsid w:val="00C938AC"/>
    <w:rsid w:val="00D05631"/>
    <w:rsid w:val="00D05746"/>
    <w:rsid w:val="00D05E13"/>
    <w:rsid w:val="00D17545"/>
    <w:rsid w:val="00D5641C"/>
    <w:rsid w:val="00D70E6E"/>
    <w:rsid w:val="00D851E6"/>
    <w:rsid w:val="00DA1BF6"/>
    <w:rsid w:val="00DC37CF"/>
    <w:rsid w:val="00DD076D"/>
    <w:rsid w:val="00DD2857"/>
    <w:rsid w:val="00DD48F1"/>
    <w:rsid w:val="00DE4DFE"/>
    <w:rsid w:val="00DF344B"/>
    <w:rsid w:val="00E643E9"/>
    <w:rsid w:val="00E71369"/>
    <w:rsid w:val="00E762F7"/>
    <w:rsid w:val="00E97A43"/>
    <w:rsid w:val="00ED4116"/>
    <w:rsid w:val="00EF7993"/>
    <w:rsid w:val="00F079D6"/>
    <w:rsid w:val="00F16C6E"/>
    <w:rsid w:val="00F22D0D"/>
    <w:rsid w:val="00F333F3"/>
    <w:rsid w:val="00F45F66"/>
    <w:rsid w:val="00F82B26"/>
    <w:rsid w:val="00FA612B"/>
    <w:rsid w:val="00FF2E45"/>
    <w:rsid w:val="00FF70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hyperlink" Target="https://docs7.online-sps.ru/cgi/online.cgi?req=doc&amp;base=LAW&amp;n=400421&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71207&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yperlink" Target="https://docs7.online-sps.ru/cgi/online.cgi?req=doc&amp;base=LAW&amp;n=400099&amp;date=31.05.2022"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64484&amp;date=31.05.202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362262&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389500&amp;date=31.05.2022" TargetMode="External"/><Relationship Id="rId28"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71324&amp;date=31.05.2022"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12</Pages>
  <Words>4628</Words>
  <Characters>26385</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user</cp:lastModifiedBy>
  <cp:revision>117</cp:revision>
  <dcterms:created xsi:type="dcterms:W3CDTF">2022-05-31T14:43:00Z</dcterms:created>
  <dcterms:modified xsi:type="dcterms:W3CDTF">2022-10-10T06:23:00Z</dcterms:modified>
</cp:coreProperties>
</file>